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伊美区美溪镇政府专职消防队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消防员定级标准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一、定级要求：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高中和中专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毕业生，自试用期满考核合格之日起，首次评定为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已取得国家承认的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大学专科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学历毕业生，自试用期满考核合格之日起，首次评定为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已取得国家承认的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大学本科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学历毕业生、研究生班毕业和未获得硕士学位的研究生，自试用期满考核合格之日起，首次评定为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已获得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硕士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以上学位的研究生，首次评定为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层级工资在消防员工作每满三年后提升一级。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二、级别补助：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七级消防员不低于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元/月、六级消防员不低于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元/月、五级消防员不低于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元/月、四级消防员不低于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元/月、三级消防员不低于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元/月、二级消防员不低于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元/月、一级消防员不低于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OWE2ZWEzNTI2ZjMyM2VhYzUyMjA2MDVkY2U1N2YifQ=="/>
  </w:docVars>
  <w:rsids>
    <w:rsidRoot w:val="05E0549F"/>
    <w:rsid w:val="04501002"/>
    <w:rsid w:val="05E0549F"/>
    <w:rsid w:val="21090163"/>
    <w:rsid w:val="22D919DC"/>
    <w:rsid w:val="282910EA"/>
    <w:rsid w:val="44C213B5"/>
    <w:rsid w:val="491462DC"/>
    <w:rsid w:val="4F733E9C"/>
    <w:rsid w:val="550D3076"/>
    <w:rsid w:val="604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734</Words>
  <Characters>769</Characters>
  <Lines>0</Lines>
  <Paragraphs>0</Paragraphs>
  <TotalTime>0</TotalTime>
  <ScaleCrop>false</ScaleCrop>
  <LinksUpToDate>false</LinksUpToDate>
  <CharactersWithSpaces>769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2024-01-05T01:48:00Z</dcterms:created>
  <dc:creator>颜色不一样的枪火</dc:creator>
  <cp:lastModifiedBy>一笑奈何</cp:lastModifiedBy>
  <cp:lastPrinted>2024-07-09T02:32:13Z</cp:lastPrinted>
  <dcterms:modified xsi:type="dcterms:W3CDTF">2024-07-09T02:32:16Z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0BCD2F060A0646E0B7A7CF59A7505AE6_11</vt:lpwstr>
  </property>
</Properties>
</file>