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p>
      <w:pPr>
        <w:pStyle w:val="2"/>
        <w:ind w:firstLine="420"/>
        <w:rPr>
          <w:rFonts w:hint="eastAsia"/>
        </w:rPr>
      </w:pPr>
    </w:p>
    <w:p>
      <w:pPr>
        <w:jc w:val="center"/>
        <w:rPr>
          <w:rFonts w:hint="eastAsia" w:ascii="方正小标宋_GBK" w:hAnsi="方正小标宋简体" w:eastAsia="方正小标宋_GBK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简体" w:eastAsia="方正小标宋_GBK" w:cs="方正小标宋简体"/>
          <w:bCs/>
          <w:sz w:val="44"/>
          <w:szCs w:val="44"/>
        </w:rPr>
        <w:t>诚信承诺书</w:t>
      </w:r>
    </w:p>
    <w:bookmarkEnd w:id="0"/>
    <w:p>
      <w:pPr>
        <w:spacing w:line="50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我已仔细阅读《伊春市2022年度“黑龙江人才周”事业单位公开招聘公告》及《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"https://www.yc.gov.cn/ycsrmzf/c102054/202212/290371/files/20221118103355722.xlsx" \t "https://www.yc.gov.cn/ycsrmzf/c102054/202212/_blank"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2022年度“黑龙江人才周”事业单位公开招聘岗位计划表（伊春）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》，清楚并理解其内容。在此我郑重承诺：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一、自觉遵守伊春市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伊美区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2022年度“黑龙江人才周”事业单位公开招聘的有关要求，遵守考试纪律，服从报考单位安排，不作弊或不协助他人作弊；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二、真实、准确地提供本人个人信息、证明资料、证件等相关材料；同时准确填写及核对有效的手机号码、固定电话等联系方式，并保持联系畅通；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三、保证符合引才公告中要求的资格条件；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四、不弄虚作假，不伪造、不使用假证明、假证书；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五、按要求配合考察、参加体检、按时限报到。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对违反以上承诺所造成的后果，本人自愿承担相应责任。 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本人签名： </w:t>
      </w:r>
    </w:p>
    <w:p>
      <w:pPr>
        <w:spacing w:line="600" w:lineRule="exact"/>
        <w:ind w:firstLine="3520" w:firstLineChars="11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身份证号码：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 xml:space="preserve"> 月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日</w:t>
      </w:r>
    </w:p>
    <w:p/>
    <w:sectPr>
      <w:headerReference r:id="rId3" w:type="default"/>
      <w:footerReference r:id="rId4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0YjFhY2RjNmQ3ZGYxNjQzYTBjNWY3MDE1YjQ1MWIifQ=="/>
  </w:docVars>
  <w:rsids>
    <w:rsidRoot w:val="7A7A7C02"/>
    <w:rsid w:val="7A7A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640" w:firstLineChars="200"/>
    </w:pPr>
  </w:style>
  <w:style w:type="paragraph" w:styleId="3">
    <w:name w:val="Body Text"/>
    <w:basedOn w:val="1"/>
    <w:qFormat/>
    <w:uiPriority w:val="0"/>
    <w:rPr>
      <w:rFonts w:ascii="Times New Roman" w:hAnsi="Times New Roman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330</Characters>
  <Lines>0</Lines>
  <Paragraphs>0</Paragraphs>
  <TotalTime>1</TotalTime>
  <ScaleCrop>false</ScaleCrop>
  <LinksUpToDate>false</LinksUpToDate>
  <CharactersWithSpaces>392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2023-06-05T06:55:00Z</dcterms:created>
  <dc:creator>橙砸敲极凶</dc:creator>
  <cp:lastModifiedBy>橙砸敲极凶</cp:lastModifiedBy>
  <dcterms:modified xsi:type="dcterms:W3CDTF">2023-06-05T06:57:15Z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86245C5EC60447D4BA95EFEE350959A0_11</vt:lpwstr>
  </property>
</Properties>
</file>